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611163" w:rsidP="009E44F1">
      <w:pPr>
        <w:spacing w:line="276" w:lineRule="auto"/>
        <w:jc w:val="center"/>
        <w:rPr>
          <w:rFonts w:asciiTheme="minorHAnsi" w:hAnsiTheme="minorHAnsi"/>
          <w:noProof/>
          <w:sz w:val="20"/>
          <w:szCs w:val="20"/>
        </w:rPr>
      </w:pPr>
      <w:r>
        <w:rPr>
          <w:rFonts w:asciiTheme="minorHAnsi" w:hAnsiTheme="minorHAnsi"/>
          <w:noProof/>
          <w:sz w:val="20"/>
          <w:szCs w:val="20"/>
        </w:rPr>
        <w:pict>
          <v:rect id="Rectangle 4" o:spid="_x0000_s1026" style="position:absolute;left:0;text-align:left;margin-left:-35.95pt;margin-top:0;width:243pt;height:108pt;z-index:251662336;visibility:visible" wrapcoords="-67 -150 -67 21450 21667 21450 21667 -150 -67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style="mso-next-textbox:#Rectangle 4">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C7CB4">
        <w:rPr>
          <w:rFonts w:asciiTheme="minorHAnsi" w:hAnsiTheme="minorHAnsi"/>
          <w:b/>
          <w:noProof/>
          <w:sz w:val="28"/>
          <w:szCs w:val="28"/>
        </w:rPr>
        <w:t>21</w:t>
      </w:r>
      <w:r w:rsidR="00C80220">
        <w:rPr>
          <w:rFonts w:asciiTheme="minorHAnsi" w:hAnsiTheme="minorHAnsi"/>
          <w:b/>
          <w:noProof/>
          <w:sz w:val="28"/>
          <w:szCs w:val="28"/>
        </w:rPr>
        <w:t xml:space="preserve"> </w:t>
      </w:r>
      <w:r w:rsidR="00DC7CB4">
        <w:rPr>
          <w:rFonts w:asciiTheme="minorHAnsi" w:hAnsiTheme="minorHAnsi"/>
          <w:b/>
          <w:noProof/>
          <w:sz w:val="28"/>
          <w:szCs w:val="28"/>
        </w:rPr>
        <w:t>Αυγούστο</w:t>
      </w:r>
      <w:r w:rsidR="00382881">
        <w:rPr>
          <w:rFonts w:asciiTheme="minorHAnsi" w:hAnsiTheme="minorHAnsi"/>
          <w:b/>
          <w:noProof/>
          <w:sz w:val="28"/>
          <w:szCs w:val="28"/>
        </w:rPr>
        <w:t>υ</w:t>
      </w:r>
      <w:r w:rsidR="00C80220">
        <w:rPr>
          <w:rFonts w:asciiTheme="minorHAnsi" w:hAnsiTheme="minorHAnsi"/>
          <w:b/>
          <w:noProof/>
          <w:sz w:val="28"/>
          <w:szCs w:val="28"/>
        </w:rPr>
        <w:t xml:space="preserve"> 2017</w:t>
      </w:r>
    </w:p>
    <w:p w:rsidR="000D5DC3" w:rsidRPr="009E44F1" w:rsidRDefault="00611163" w:rsidP="009E44F1">
      <w:pPr>
        <w:spacing w:line="276" w:lineRule="auto"/>
        <w:jc w:val="center"/>
        <w:rPr>
          <w:rFonts w:asciiTheme="minorHAnsi" w:hAnsiTheme="minorHAnsi"/>
          <w:noProof/>
          <w:sz w:val="20"/>
          <w:szCs w:val="20"/>
        </w:rPr>
      </w:pPr>
      <w:r w:rsidRPr="00611163">
        <w:rPr>
          <w:rFonts w:asciiTheme="minorHAnsi" w:hAnsiTheme="minorHAnsi" w:cs="Tahoma"/>
          <w:noProof/>
        </w:rPr>
        <w:pict>
          <v:shapetype id="_x0000_t202" coordsize="21600,21600" o:spt="202" path="m,l,21600r21600,l21600,xe">
            <v:stroke joinstyle="miter"/>
            <v:path gradientshapeok="t" o:connecttype="rect"/>
          </v:shapetype>
          <v:shape id="Text Box 3" o:spid="_x0000_s1027" type="#_x0000_t202" style="position:absolute;left:0;text-align:left;margin-left:355.8pt;margin-top:10.9pt;width:223.5pt;height:73.2pt;z-index:25166131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DMOA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AF6DE0" w:rsidRDefault="00AF6DE0" w:rsidP="005504AA">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C80220" w:rsidRDefault="00C80220" w:rsidP="00507B94">
      <w:pPr>
        <w:rPr>
          <w:rFonts w:asciiTheme="minorHAnsi" w:hAnsiTheme="minorHAnsi" w:cs="Arial"/>
          <w:b/>
          <w:bCs/>
          <w:sz w:val="32"/>
          <w:szCs w:val="32"/>
          <w:u w:val="single"/>
        </w:rPr>
      </w:pPr>
    </w:p>
    <w:p w:rsidR="00AF6DE0" w:rsidRDefault="00AF6DE0" w:rsidP="00DC7CB4">
      <w:pPr>
        <w:rPr>
          <w:rFonts w:asciiTheme="minorHAnsi" w:hAnsiTheme="minorHAnsi" w:cstheme="minorHAnsi"/>
          <w:b/>
          <w:sz w:val="28"/>
          <w:szCs w:val="28"/>
        </w:rPr>
      </w:pPr>
    </w:p>
    <w:p w:rsidR="008633E4" w:rsidRDefault="00507B94" w:rsidP="00DC7CB4">
      <w:pPr>
        <w:rPr>
          <w:rFonts w:asciiTheme="minorHAnsi" w:hAnsiTheme="minorHAnsi" w:cstheme="minorHAnsi"/>
          <w:b/>
          <w:sz w:val="28"/>
          <w:szCs w:val="28"/>
        </w:rPr>
      </w:pPr>
      <w:r w:rsidRPr="00507B94">
        <w:rPr>
          <w:rFonts w:asciiTheme="minorHAnsi" w:hAnsiTheme="minorHAnsi" w:cstheme="minorHAnsi"/>
          <w:b/>
          <w:sz w:val="28"/>
          <w:szCs w:val="28"/>
        </w:rPr>
        <w:t xml:space="preserve">ΘΕΜΑ : </w:t>
      </w:r>
      <w:r w:rsidR="008633E4">
        <w:rPr>
          <w:rFonts w:asciiTheme="minorHAnsi" w:hAnsiTheme="minorHAnsi" w:cstheme="minorHAnsi"/>
          <w:b/>
          <w:sz w:val="28"/>
          <w:szCs w:val="28"/>
        </w:rPr>
        <w:t xml:space="preserve"> 38 νέες άδειες υπαίθριου στάσιμου εμπορίου προκηρύσσει ο </w:t>
      </w:r>
    </w:p>
    <w:p w:rsidR="00507B94" w:rsidRDefault="008633E4" w:rsidP="00DC7CB4">
      <w:pPr>
        <w:rPr>
          <w:rFonts w:asciiTheme="minorHAnsi" w:hAnsiTheme="minorHAnsi" w:cstheme="minorHAnsi"/>
          <w:b/>
          <w:sz w:val="28"/>
          <w:szCs w:val="28"/>
        </w:rPr>
      </w:pPr>
      <w:r>
        <w:rPr>
          <w:rFonts w:asciiTheme="minorHAnsi" w:hAnsiTheme="minorHAnsi" w:cstheme="minorHAnsi"/>
          <w:b/>
          <w:sz w:val="28"/>
          <w:szCs w:val="28"/>
        </w:rPr>
        <w:t xml:space="preserve">                Δήμος Κω.</w:t>
      </w:r>
    </w:p>
    <w:p w:rsidR="00DC7CB4" w:rsidRPr="00507B94" w:rsidRDefault="00DC7CB4" w:rsidP="00DC7CB4">
      <w:pPr>
        <w:rPr>
          <w:rFonts w:asciiTheme="minorHAnsi" w:hAnsiTheme="minorHAnsi" w:cstheme="minorHAnsi"/>
          <w:b/>
          <w:sz w:val="36"/>
          <w:szCs w:val="36"/>
          <w:u w:val="single"/>
        </w:rPr>
      </w:pPr>
    </w:p>
    <w:p w:rsidR="00DC7CB4" w:rsidRDefault="00DC7CB4" w:rsidP="00DC7CB4">
      <w:pPr>
        <w:autoSpaceDE w:val="0"/>
        <w:autoSpaceDN w:val="0"/>
        <w:adjustRightInd w:val="0"/>
        <w:ind w:firstLine="426"/>
        <w:jc w:val="both"/>
        <w:rPr>
          <w:rFonts w:asciiTheme="minorHAnsi" w:hAnsiTheme="minorHAnsi" w:cstheme="minorHAnsi"/>
          <w:szCs w:val="22"/>
        </w:rPr>
      </w:pPr>
      <w:bookmarkStart w:id="0" w:name="_gjdgxs" w:colFirst="0" w:colLast="0"/>
      <w:bookmarkEnd w:id="0"/>
      <w:r w:rsidRPr="001F7028">
        <w:rPr>
          <w:rFonts w:asciiTheme="minorHAnsi" w:hAnsiTheme="minorHAnsi" w:cstheme="minorHAnsi"/>
          <w:bCs/>
          <w:color w:val="000000"/>
          <w:szCs w:val="22"/>
        </w:rPr>
        <w:t>Ο Δήμαρχος</w:t>
      </w:r>
      <w:r w:rsidR="008633E4">
        <w:rPr>
          <w:rFonts w:asciiTheme="minorHAnsi" w:hAnsiTheme="minorHAnsi" w:cstheme="minorHAnsi"/>
          <w:bCs/>
          <w:color w:val="000000"/>
          <w:szCs w:val="22"/>
        </w:rPr>
        <w:t xml:space="preserve"> Κω Γιώργος Κυρίτσης υπέγραψε την προκήρυξη </w:t>
      </w:r>
      <w:r w:rsidRPr="001F7028">
        <w:rPr>
          <w:rFonts w:asciiTheme="minorHAnsi" w:hAnsiTheme="minorHAnsi" w:cstheme="minorHAnsi"/>
          <w:szCs w:val="22"/>
        </w:rPr>
        <w:t xml:space="preserve">για την χορήγηση ΤΡΙΑΝΤΑ ΟΚΤΩ (38) συνολικά ΑΔΕΙΩΝ ΥΠΑΙΘΡΙΟΥ ΣΤΑΣΙΜΟΥ ΕΜΠΟΡΙΟΥ για το έτος 2017 στο Δήμο Κω, σύμφωνα με </w:t>
      </w:r>
      <w:r w:rsidRPr="001F7028">
        <w:rPr>
          <w:rFonts w:asciiTheme="minorHAnsi" w:hAnsiTheme="minorHAnsi" w:cstheme="minorHAnsi"/>
          <w:color w:val="000000"/>
          <w:szCs w:val="22"/>
        </w:rPr>
        <w:t>την υπ’ αριθ</w:t>
      </w:r>
      <w:r w:rsidRPr="008633E4">
        <w:rPr>
          <w:rFonts w:asciiTheme="minorHAnsi" w:hAnsiTheme="minorHAnsi" w:cstheme="minorHAnsi"/>
          <w:color w:val="000000"/>
          <w:szCs w:val="22"/>
        </w:rPr>
        <w:t xml:space="preserve">. </w:t>
      </w:r>
      <w:proofErr w:type="spellStart"/>
      <w:r w:rsidRPr="008633E4">
        <w:rPr>
          <w:rFonts w:asciiTheme="minorHAnsi" w:hAnsiTheme="minorHAnsi" w:cstheme="minorHAnsi"/>
          <w:color w:val="000000"/>
          <w:szCs w:val="22"/>
        </w:rPr>
        <w:t>πρωτ</w:t>
      </w:r>
      <w:proofErr w:type="spellEnd"/>
      <w:r w:rsidRPr="008633E4">
        <w:rPr>
          <w:rFonts w:asciiTheme="minorHAnsi" w:hAnsiTheme="minorHAnsi" w:cstheme="minorHAnsi"/>
          <w:color w:val="000000"/>
          <w:szCs w:val="22"/>
        </w:rPr>
        <w:t>. 2139/17-07-2017</w:t>
      </w:r>
      <w:r w:rsidRPr="001F7028">
        <w:rPr>
          <w:rFonts w:asciiTheme="minorHAnsi" w:hAnsiTheme="minorHAnsi" w:cstheme="minorHAnsi"/>
          <w:color w:val="000000"/>
          <w:szCs w:val="22"/>
        </w:rPr>
        <w:t xml:space="preserve"> (ΑΔΑ: Ω7ΞΠ7ΛΞ-Φ47) απόφαση του Περιφερειάρχη Νοτίου Αιγαίου</w:t>
      </w:r>
      <w:r w:rsidRPr="001F7028">
        <w:rPr>
          <w:rFonts w:asciiTheme="minorHAnsi" w:hAnsiTheme="minorHAnsi" w:cstheme="minorHAnsi"/>
          <w:szCs w:val="22"/>
        </w:rPr>
        <w:t xml:space="preserve"> ύστερα από την υπ. </w:t>
      </w:r>
      <w:r w:rsidRPr="008633E4">
        <w:rPr>
          <w:rFonts w:asciiTheme="minorHAnsi" w:hAnsiTheme="minorHAnsi" w:cstheme="minorHAnsi"/>
          <w:szCs w:val="22"/>
        </w:rPr>
        <w:t xml:space="preserve">αριθ. 181/2017 </w:t>
      </w:r>
      <w:r w:rsidRPr="008633E4">
        <w:rPr>
          <w:rFonts w:asciiTheme="minorHAnsi" w:hAnsiTheme="minorHAnsi" w:cstheme="minorHAnsi"/>
          <w:color w:val="000000"/>
          <w:szCs w:val="22"/>
        </w:rPr>
        <w:t>(ΑΔΑ</w:t>
      </w:r>
      <w:r w:rsidRPr="001F7028">
        <w:rPr>
          <w:rFonts w:asciiTheme="minorHAnsi" w:hAnsiTheme="minorHAnsi" w:cstheme="minorHAnsi"/>
          <w:color w:val="000000"/>
          <w:szCs w:val="22"/>
        </w:rPr>
        <w:t xml:space="preserve">: ΨΩΜΦΩΛΕ-ΠΙ9) </w:t>
      </w:r>
      <w:r w:rsidRPr="001F7028">
        <w:rPr>
          <w:rFonts w:asciiTheme="minorHAnsi" w:hAnsiTheme="minorHAnsi" w:cstheme="minorHAnsi"/>
          <w:szCs w:val="22"/>
        </w:rPr>
        <w:t>απόφαση – πρόταση του Δημοτικού Συμβουλίου</w:t>
      </w:r>
      <w:r>
        <w:rPr>
          <w:rFonts w:asciiTheme="minorHAnsi" w:hAnsiTheme="minorHAnsi" w:cstheme="minorHAnsi"/>
          <w:szCs w:val="22"/>
        </w:rPr>
        <w:t xml:space="preserve"> Κω</w:t>
      </w:r>
      <w:r w:rsidRPr="001F7028">
        <w:rPr>
          <w:rFonts w:asciiTheme="minorHAnsi" w:hAnsiTheme="minorHAnsi" w:cstheme="minorHAnsi"/>
          <w:szCs w:val="22"/>
        </w:rPr>
        <w:t xml:space="preserve">. </w:t>
      </w:r>
    </w:p>
    <w:p w:rsidR="008633E4" w:rsidRPr="001F7028" w:rsidRDefault="008633E4" w:rsidP="00DC7CB4">
      <w:pPr>
        <w:autoSpaceDE w:val="0"/>
        <w:autoSpaceDN w:val="0"/>
        <w:adjustRightInd w:val="0"/>
        <w:ind w:firstLine="426"/>
        <w:jc w:val="both"/>
        <w:rPr>
          <w:rFonts w:asciiTheme="minorHAnsi" w:hAnsiTheme="minorHAnsi" w:cstheme="minorHAnsi"/>
          <w:bCs/>
          <w:color w:val="000000"/>
          <w:szCs w:val="22"/>
        </w:rPr>
      </w:pPr>
    </w:p>
    <w:p w:rsidR="00DC7CB4" w:rsidRPr="001F7028" w:rsidRDefault="00DC7CB4" w:rsidP="00DC7CB4">
      <w:pPr>
        <w:spacing w:line="360" w:lineRule="auto"/>
        <w:jc w:val="both"/>
        <w:rPr>
          <w:rFonts w:asciiTheme="minorHAnsi" w:hAnsiTheme="minorHAnsi" w:cstheme="minorHAnsi"/>
          <w:szCs w:val="22"/>
        </w:rPr>
      </w:pPr>
      <w:r w:rsidRPr="001F7028">
        <w:rPr>
          <w:rFonts w:asciiTheme="minorHAnsi" w:hAnsiTheme="minorHAnsi" w:cstheme="minorHAnsi"/>
          <w:szCs w:val="22"/>
        </w:rPr>
        <w:t>Η προκήρυξη αφορά τις θέσεις ως εξής:</w:t>
      </w:r>
    </w:p>
    <w:p w:rsidR="00DC7CB4" w:rsidRPr="001F7028" w:rsidRDefault="00DC7CB4" w:rsidP="00DC7CB4">
      <w:pPr>
        <w:spacing w:line="360" w:lineRule="auto"/>
        <w:jc w:val="both"/>
        <w:rPr>
          <w:rFonts w:asciiTheme="minorHAnsi" w:hAnsiTheme="minorHAnsi" w:cstheme="minorHAnsi"/>
          <w:szCs w:val="22"/>
        </w:rPr>
      </w:pPr>
      <w:r w:rsidRPr="001F7028">
        <w:rPr>
          <w:rFonts w:asciiTheme="minorHAnsi" w:hAnsiTheme="minorHAnsi" w:cstheme="minorHAnsi"/>
          <w:szCs w:val="22"/>
        </w:rPr>
        <w:t>ΤΕΣΣΕΡΙΣ (4) ΘΕΣΕΙΣ για την Δημοτική Κοινότητα Κω</w:t>
      </w:r>
    </w:p>
    <w:p w:rsidR="00DC7CB4" w:rsidRPr="001F7028" w:rsidRDefault="00DC7CB4" w:rsidP="00DC7CB4">
      <w:pPr>
        <w:spacing w:line="360" w:lineRule="auto"/>
        <w:jc w:val="both"/>
        <w:rPr>
          <w:rFonts w:asciiTheme="minorHAnsi" w:hAnsiTheme="minorHAnsi" w:cstheme="minorHAnsi"/>
          <w:szCs w:val="22"/>
        </w:rPr>
      </w:pPr>
      <w:r w:rsidRPr="001F7028">
        <w:rPr>
          <w:rFonts w:asciiTheme="minorHAnsi" w:hAnsiTheme="minorHAnsi" w:cstheme="minorHAnsi"/>
          <w:szCs w:val="22"/>
        </w:rPr>
        <w:t>ΕΠΤΑ (7) ΘΕΣΕΙΣ για την Δημοτική Κοινότητα Ασφενδιού</w:t>
      </w:r>
    </w:p>
    <w:p w:rsidR="00DC7CB4" w:rsidRPr="001F7028" w:rsidRDefault="00DC7CB4" w:rsidP="00DC7CB4">
      <w:pPr>
        <w:spacing w:line="360" w:lineRule="auto"/>
        <w:jc w:val="both"/>
        <w:rPr>
          <w:rFonts w:asciiTheme="minorHAnsi" w:hAnsiTheme="minorHAnsi" w:cstheme="minorHAnsi"/>
          <w:szCs w:val="22"/>
        </w:rPr>
      </w:pPr>
      <w:r w:rsidRPr="001F7028">
        <w:rPr>
          <w:rFonts w:asciiTheme="minorHAnsi" w:hAnsiTheme="minorHAnsi" w:cstheme="minorHAnsi"/>
          <w:szCs w:val="22"/>
        </w:rPr>
        <w:t>ΔΩΔΕΚΑ</w:t>
      </w:r>
      <w:r w:rsidR="00CB3239">
        <w:rPr>
          <w:rFonts w:asciiTheme="minorHAnsi" w:hAnsiTheme="minorHAnsi" w:cstheme="minorHAnsi"/>
          <w:szCs w:val="22"/>
        </w:rPr>
        <w:t xml:space="preserve"> </w:t>
      </w:r>
      <w:r w:rsidRPr="001F7028">
        <w:rPr>
          <w:rFonts w:asciiTheme="minorHAnsi" w:hAnsiTheme="minorHAnsi" w:cstheme="minorHAnsi"/>
          <w:szCs w:val="22"/>
        </w:rPr>
        <w:t xml:space="preserve">(12) ΘΕΣΕΙΣ για την Δημοτική Κοινότητα </w:t>
      </w:r>
      <w:proofErr w:type="spellStart"/>
      <w:r w:rsidRPr="001F7028">
        <w:rPr>
          <w:rFonts w:asciiTheme="minorHAnsi" w:hAnsiTheme="minorHAnsi" w:cstheme="minorHAnsi"/>
          <w:szCs w:val="22"/>
        </w:rPr>
        <w:t>Πυλίου</w:t>
      </w:r>
      <w:proofErr w:type="spellEnd"/>
    </w:p>
    <w:p w:rsidR="00DC7CB4" w:rsidRPr="001F7028" w:rsidRDefault="00DC7CB4" w:rsidP="00DC7CB4">
      <w:pPr>
        <w:spacing w:line="360" w:lineRule="auto"/>
        <w:jc w:val="both"/>
        <w:rPr>
          <w:rFonts w:asciiTheme="minorHAnsi" w:hAnsiTheme="minorHAnsi" w:cstheme="minorHAnsi"/>
          <w:szCs w:val="22"/>
        </w:rPr>
      </w:pPr>
      <w:r w:rsidRPr="001F7028">
        <w:rPr>
          <w:rFonts w:asciiTheme="minorHAnsi" w:hAnsiTheme="minorHAnsi" w:cstheme="minorHAnsi"/>
          <w:szCs w:val="22"/>
        </w:rPr>
        <w:t>ΟΚΤΩ</w:t>
      </w:r>
      <w:r w:rsidR="00CB3239">
        <w:rPr>
          <w:rFonts w:asciiTheme="minorHAnsi" w:hAnsiTheme="minorHAnsi" w:cstheme="minorHAnsi"/>
          <w:szCs w:val="22"/>
        </w:rPr>
        <w:t xml:space="preserve"> </w:t>
      </w:r>
      <w:r w:rsidRPr="001F7028">
        <w:rPr>
          <w:rFonts w:asciiTheme="minorHAnsi" w:hAnsiTheme="minorHAnsi" w:cstheme="minorHAnsi"/>
          <w:szCs w:val="22"/>
        </w:rPr>
        <w:t xml:space="preserve">(8) ΘΕΣΕΙΣ για την Δημοτική Κοινότητα </w:t>
      </w:r>
      <w:proofErr w:type="spellStart"/>
      <w:r w:rsidRPr="001F7028">
        <w:rPr>
          <w:rFonts w:asciiTheme="minorHAnsi" w:hAnsiTheme="minorHAnsi" w:cstheme="minorHAnsi"/>
          <w:szCs w:val="22"/>
        </w:rPr>
        <w:t>Αντιμάχειας</w:t>
      </w:r>
      <w:proofErr w:type="spellEnd"/>
      <w:r w:rsidRPr="001F7028">
        <w:rPr>
          <w:rFonts w:asciiTheme="minorHAnsi" w:hAnsiTheme="minorHAnsi" w:cstheme="minorHAnsi"/>
          <w:szCs w:val="22"/>
        </w:rPr>
        <w:t xml:space="preserve"> </w:t>
      </w:r>
    </w:p>
    <w:p w:rsidR="00DC7CB4" w:rsidRPr="001F7028" w:rsidRDefault="00DC7CB4" w:rsidP="00DC7CB4">
      <w:pPr>
        <w:spacing w:line="360" w:lineRule="auto"/>
        <w:jc w:val="both"/>
        <w:rPr>
          <w:rFonts w:asciiTheme="minorHAnsi" w:hAnsiTheme="minorHAnsi" w:cstheme="minorHAnsi"/>
          <w:szCs w:val="22"/>
        </w:rPr>
      </w:pPr>
      <w:r w:rsidRPr="001F7028">
        <w:rPr>
          <w:rFonts w:asciiTheme="minorHAnsi" w:hAnsiTheme="minorHAnsi" w:cstheme="minorHAnsi"/>
          <w:szCs w:val="22"/>
        </w:rPr>
        <w:t>ΤΡΕΙΣ (3) ΘΕΣΕΙΣ για την Δημοτική Κοινότητα Κεφάλου</w:t>
      </w:r>
    </w:p>
    <w:p w:rsidR="00DC7CB4" w:rsidRPr="001F7028" w:rsidRDefault="00DC7CB4" w:rsidP="00DC7CB4">
      <w:pPr>
        <w:spacing w:line="360" w:lineRule="auto"/>
        <w:jc w:val="both"/>
        <w:rPr>
          <w:rFonts w:asciiTheme="minorHAnsi" w:hAnsiTheme="minorHAnsi" w:cstheme="minorHAnsi"/>
          <w:szCs w:val="22"/>
        </w:rPr>
      </w:pPr>
      <w:r w:rsidRPr="001F7028">
        <w:rPr>
          <w:rFonts w:asciiTheme="minorHAnsi" w:hAnsiTheme="minorHAnsi" w:cstheme="minorHAnsi"/>
          <w:szCs w:val="22"/>
        </w:rPr>
        <w:t>ΤΕΣΣΕΡΙΣ</w:t>
      </w:r>
      <w:r w:rsidR="00CB3239">
        <w:rPr>
          <w:rFonts w:asciiTheme="minorHAnsi" w:hAnsiTheme="minorHAnsi" w:cstheme="minorHAnsi"/>
          <w:szCs w:val="22"/>
        </w:rPr>
        <w:t xml:space="preserve"> </w:t>
      </w:r>
      <w:r w:rsidRPr="001F7028">
        <w:rPr>
          <w:rFonts w:asciiTheme="minorHAnsi" w:hAnsiTheme="minorHAnsi" w:cstheme="minorHAnsi"/>
          <w:szCs w:val="22"/>
        </w:rPr>
        <w:t xml:space="preserve">(4) ΘΕΣΕΙΣ για την Δημοτική Κοινότητα </w:t>
      </w:r>
      <w:proofErr w:type="spellStart"/>
      <w:r w:rsidRPr="001F7028">
        <w:rPr>
          <w:rFonts w:asciiTheme="minorHAnsi" w:hAnsiTheme="minorHAnsi" w:cstheme="minorHAnsi"/>
          <w:szCs w:val="22"/>
        </w:rPr>
        <w:t>Καρδάμαινας</w:t>
      </w:r>
      <w:proofErr w:type="spellEnd"/>
      <w:r w:rsidRPr="001F7028">
        <w:rPr>
          <w:rFonts w:asciiTheme="minorHAnsi" w:hAnsiTheme="minorHAnsi" w:cstheme="minorHAnsi"/>
          <w:szCs w:val="22"/>
        </w:rPr>
        <w:t xml:space="preserve"> </w:t>
      </w:r>
    </w:p>
    <w:p w:rsidR="00DC7CB4" w:rsidRPr="001F7028" w:rsidRDefault="00DC7CB4" w:rsidP="00DC7CB4">
      <w:pPr>
        <w:autoSpaceDE w:val="0"/>
        <w:autoSpaceDN w:val="0"/>
        <w:adjustRightInd w:val="0"/>
        <w:jc w:val="both"/>
        <w:rPr>
          <w:rFonts w:asciiTheme="minorHAnsi" w:hAnsiTheme="minorHAnsi" w:cstheme="minorHAnsi"/>
          <w:szCs w:val="22"/>
        </w:rPr>
      </w:pPr>
      <w:r w:rsidRPr="001F7028">
        <w:rPr>
          <w:rFonts w:asciiTheme="minorHAnsi" w:hAnsiTheme="minorHAnsi" w:cstheme="minorHAnsi"/>
          <w:szCs w:val="22"/>
        </w:rPr>
        <w:t xml:space="preserve">Οι ακριβείς θέσεις της άσκησης του υπαίθριου εμπορίου ανά Δημοτική Κοινότητα, το είδος των προϊόντων που επιτρέπεται να πωλούνται ανά θέση, το ετήσιο τέλος που καταβάλλεται ανά θέση, και τα δικαιολογητικά που πρέπει να καταθέσουν οι ενδιαφερόμενοι άνεργοι (απαραίτητη προϋπόθεση) πολίτες, προσδιορίζονται αναλυτικά στην σχετική προκήρυξη. </w:t>
      </w:r>
    </w:p>
    <w:p w:rsidR="00DC7CB4" w:rsidRPr="001F7028" w:rsidRDefault="00DC7CB4" w:rsidP="00DC7CB4">
      <w:pPr>
        <w:jc w:val="both"/>
        <w:rPr>
          <w:rFonts w:asciiTheme="minorHAnsi" w:hAnsiTheme="minorHAnsi" w:cstheme="minorHAnsi"/>
          <w:szCs w:val="22"/>
        </w:rPr>
      </w:pPr>
      <w:r w:rsidRPr="001F7028">
        <w:rPr>
          <w:rFonts w:asciiTheme="minorHAnsi" w:hAnsiTheme="minorHAnsi" w:cstheme="minorHAnsi"/>
          <w:szCs w:val="22"/>
        </w:rPr>
        <w:t xml:space="preserve">Το </w:t>
      </w:r>
      <w:r w:rsidRPr="001F7028">
        <w:rPr>
          <w:rFonts w:asciiTheme="minorHAnsi" w:eastAsia="Calibri" w:hAnsiTheme="minorHAnsi" w:cstheme="minorHAnsi"/>
          <w:szCs w:val="22"/>
        </w:rPr>
        <w:t>πλήρες κείμενο της προκήρυξης</w:t>
      </w:r>
      <w:r>
        <w:rPr>
          <w:rFonts w:asciiTheme="minorHAnsi" w:eastAsia="Calibri" w:hAnsiTheme="minorHAnsi" w:cstheme="minorHAnsi"/>
          <w:szCs w:val="22"/>
        </w:rPr>
        <w:t xml:space="preserve"> </w:t>
      </w:r>
      <w:r w:rsidRPr="001F7028">
        <w:rPr>
          <w:rFonts w:asciiTheme="minorHAnsi" w:eastAsia="Calibri" w:hAnsiTheme="minorHAnsi" w:cstheme="minorHAnsi"/>
          <w:szCs w:val="22"/>
        </w:rPr>
        <w:t xml:space="preserve">βρίσκεται αναρτημένο στην ιστοσελίδα του Δήμου Κω </w:t>
      </w:r>
      <w:hyperlink r:id="rId8" w:history="1">
        <w:r w:rsidRPr="001F7028">
          <w:rPr>
            <w:rStyle w:val="-"/>
            <w:rFonts w:asciiTheme="minorHAnsi" w:eastAsia="Calibri" w:hAnsiTheme="minorHAnsi" w:cstheme="minorHAnsi"/>
            <w:szCs w:val="22"/>
          </w:rPr>
          <w:t>www.</w:t>
        </w:r>
        <w:r w:rsidRPr="001F7028">
          <w:rPr>
            <w:rStyle w:val="-"/>
            <w:rFonts w:asciiTheme="minorHAnsi" w:eastAsia="Calibri" w:hAnsiTheme="minorHAnsi" w:cstheme="minorHAnsi"/>
            <w:szCs w:val="22"/>
            <w:lang w:val="en-US"/>
          </w:rPr>
          <w:t>kos</w:t>
        </w:r>
        <w:r w:rsidRPr="001F7028">
          <w:rPr>
            <w:rStyle w:val="-"/>
            <w:rFonts w:asciiTheme="minorHAnsi" w:eastAsia="Calibri" w:hAnsiTheme="minorHAnsi" w:cstheme="minorHAnsi"/>
            <w:szCs w:val="22"/>
          </w:rPr>
          <w:t>.</w:t>
        </w:r>
        <w:r w:rsidRPr="001F7028">
          <w:rPr>
            <w:rStyle w:val="-"/>
            <w:rFonts w:asciiTheme="minorHAnsi" w:eastAsia="Calibri" w:hAnsiTheme="minorHAnsi" w:cstheme="minorHAnsi"/>
            <w:szCs w:val="22"/>
            <w:lang w:val="en-US"/>
          </w:rPr>
          <w:t>gov</w:t>
        </w:r>
        <w:r w:rsidRPr="001F7028">
          <w:rPr>
            <w:rStyle w:val="-"/>
            <w:rFonts w:asciiTheme="minorHAnsi" w:eastAsia="Calibri" w:hAnsiTheme="minorHAnsi" w:cstheme="minorHAnsi"/>
            <w:szCs w:val="22"/>
          </w:rPr>
          <w:t>.</w:t>
        </w:r>
        <w:proofErr w:type="spellStart"/>
        <w:r w:rsidRPr="001F7028">
          <w:rPr>
            <w:rStyle w:val="-"/>
            <w:rFonts w:asciiTheme="minorHAnsi" w:eastAsia="Calibri" w:hAnsiTheme="minorHAnsi" w:cstheme="minorHAnsi"/>
            <w:szCs w:val="22"/>
          </w:rPr>
          <w:t>gr</w:t>
        </w:r>
        <w:proofErr w:type="spellEnd"/>
      </w:hyperlink>
      <w:r w:rsidRPr="001F7028">
        <w:rPr>
          <w:rFonts w:asciiTheme="minorHAnsi" w:eastAsia="Calibri" w:hAnsiTheme="minorHAnsi" w:cstheme="minorHAnsi"/>
          <w:szCs w:val="22"/>
        </w:rPr>
        <w:t xml:space="preserve"> καθώς και στην ΔΙΑΥΓΕΙΑ με ΑΔΑ: </w:t>
      </w:r>
      <w:r>
        <w:rPr>
          <w:rFonts w:asciiTheme="minorHAnsi" w:eastAsia="Calibri" w:hAnsiTheme="minorHAnsi" w:cstheme="minorHAnsi"/>
          <w:szCs w:val="22"/>
        </w:rPr>
        <w:t>604ΜΩΛΕ-ΨΓΑ</w:t>
      </w:r>
      <w:r w:rsidR="004C0671">
        <w:rPr>
          <w:rFonts w:asciiTheme="minorHAnsi" w:eastAsia="Calibri" w:hAnsiTheme="minorHAnsi" w:cstheme="minorHAnsi"/>
          <w:szCs w:val="22"/>
        </w:rPr>
        <w:t>.</w:t>
      </w:r>
    </w:p>
    <w:p w:rsidR="00DC7CB4" w:rsidRPr="001F7028" w:rsidRDefault="00DC7CB4" w:rsidP="00DC7CB4">
      <w:pPr>
        <w:autoSpaceDE w:val="0"/>
        <w:autoSpaceDN w:val="0"/>
        <w:adjustRightInd w:val="0"/>
        <w:jc w:val="both"/>
        <w:rPr>
          <w:rFonts w:asciiTheme="minorHAnsi" w:hAnsiTheme="minorHAnsi" w:cstheme="minorHAnsi"/>
          <w:szCs w:val="22"/>
        </w:rPr>
      </w:pPr>
      <w:r w:rsidRPr="001F7028">
        <w:rPr>
          <w:rFonts w:asciiTheme="minorHAnsi" w:hAnsiTheme="minorHAnsi" w:cstheme="minorHAnsi"/>
          <w:szCs w:val="22"/>
        </w:rPr>
        <w:t>Οι  ενδιαφερόμενοι άνεργοι μπορούν να παραλάβουν την προκήρυξη και έντυπο της αίτησης:</w:t>
      </w:r>
    </w:p>
    <w:p w:rsidR="00DC7CB4" w:rsidRPr="001F7028" w:rsidRDefault="00DC7CB4" w:rsidP="00DC7CB4">
      <w:pPr>
        <w:autoSpaceDE w:val="0"/>
        <w:autoSpaceDN w:val="0"/>
        <w:adjustRightInd w:val="0"/>
        <w:jc w:val="both"/>
        <w:rPr>
          <w:rFonts w:asciiTheme="minorHAnsi" w:hAnsiTheme="minorHAnsi" w:cstheme="minorHAnsi"/>
          <w:szCs w:val="22"/>
        </w:rPr>
      </w:pPr>
      <w:r w:rsidRPr="001F7028">
        <w:rPr>
          <w:rFonts w:asciiTheme="minorHAnsi" w:hAnsiTheme="minorHAnsi" w:cstheme="minorHAnsi"/>
          <w:szCs w:val="22"/>
        </w:rPr>
        <w:t>α) στο Τμήμα παροχής Υπηρεσιών, Ακτή Κουντουριώτη 23 – Κως  Τ.Κ. 85300 και</w:t>
      </w:r>
    </w:p>
    <w:p w:rsidR="00DC7CB4" w:rsidRPr="001F7028" w:rsidRDefault="00DC7CB4" w:rsidP="00DC7CB4">
      <w:pPr>
        <w:jc w:val="both"/>
        <w:rPr>
          <w:rFonts w:asciiTheme="minorHAnsi" w:hAnsiTheme="minorHAnsi" w:cstheme="minorHAnsi"/>
          <w:szCs w:val="22"/>
        </w:rPr>
      </w:pPr>
      <w:r w:rsidRPr="001F7028">
        <w:rPr>
          <w:rFonts w:asciiTheme="minorHAnsi" w:hAnsiTheme="minorHAnsi" w:cstheme="minorHAnsi"/>
          <w:szCs w:val="22"/>
        </w:rPr>
        <w:t>β) στα γραφεία των Δημοτικών Κοινοτήτων του Δήμου Κω.</w:t>
      </w:r>
    </w:p>
    <w:p w:rsidR="00DC7CB4" w:rsidRDefault="00DC7CB4" w:rsidP="00DC7CB4">
      <w:pPr>
        <w:jc w:val="both"/>
        <w:rPr>
          <w:rFonts w:asciiTheme="minorHAnsi" w:hAnsiTheme="minorHAnsi" w:cstheme="minorHAnsi"/>
          <w:szCs w:val="22"/>
        </w:rPr>
      </w:pPr>
      <w:r w:rsidRPr="001F7028">
        <w:rPr>
          <w:rFonts w:asciiTheme="minorHAnsi" w:hAnsiTheme="minorHAnsi" w:cstheme="minorHAnsi"/>
          <w:szCs w:val="22"/>
        </w:rPr>
        <w:lastRenderedPageBreak/>
        <w:t xml:space="preserve">Οι αιτήσεις με τα </w:t>
      </w:r>
      <w:proofErr w:type="spellStart"/>
      <w:r w:rsidRPr="001F7028">
        <w:rPr>
          <w:rFonts w:asciiTheme="minorHAnsi" w:hAnsiTheme="minorHAnsi" w:cstheme="minorHAnsi"/>
          <w:szCs w:val="22"/>
        </w:rPr>
        <w:t>συννημένα</w:t>
      </w:r>
      <w:proofErr w:type="spellEnd"/>
      <w:r w:rsidRPr="001F7028">
        <w:rPr>
          <w:rFonts w:asciiTheme="minorHAnsi" w:hAnsiTheme="minorHAnsi" w:cstheme="minorHAnsi"/>
          <w:szCs w:val="22"/>
        </w:rPr>
        <w:t xml:space="preserve"> δικαιολογητικά θα κατατίθενται από </w:t>
      </w:r>
      <w:r w:rsidRPr="00820C34">
        <w:rPr>
          <w:rFonts w:asciiTheme="minorHAnsi" w:hAnsiTheme="minorHAnsi" w:cstheme="minorHAnsi"/>
          <w:b/>
          <w:szCs w:val="22"/>
        </w:rPr>
        <w:t>21/08/2017</w:t>
      </w:r>
      <w:r w:rsidRPr="001F7028">
        <w:rPr>
          <w:rFonts w:asciiTheme="minorHAnsi" w:hAnsiTheme="minorHAnsi" w:cstheme="minorHAnsi"/>
          <w:szCs w:val="22"/>
        </w:rPr>
        <w:t xml:space="preserve"> έως και </w:t>
      </w:r>
      <w:r w:rsidRPr="00820C34">
        <w:rPr>
          <w:rFonts w:asciiTheme="minorHAnsi" w:hAnsiTheme="minorHAnsi" w:cstheme="minorHAnsi"/>
          <w:b/>
          <w:bCs/>
          <w:szCs w:val="22"/>
        </w:rPr>
        <w:t>04/09/</w:t>
      </w:r>
      <w:r w:rsidR="004C0671">
        <w:rPr>
          <w:rFonts w:asciiTheme="minorHAnsi" w:hAnsiTheme="minorHAnsi" w:cstheme="minorHAnsi"/>
          <w:b/>
          <w:bCs/>
          <w:szCs w:val="22"/>
        </w:rPr>
        <w:t>20</w:t>
      </w:r>
      <w:r w:rsidRPr="00820C34">
        <w:rPr>
          <w:rFonts w:asciiTheme="minorHAnsi" w:hAnsiTheme="minorHAnsi" w:cstheme="minorHAnsi"/>
          <w:b/>
          <w:bCs/>
          <w:szCs w:val="22"/>
        </w:rPr>
        <w:t>17</w:t>
      </w:r>
      <w:r w:rsidRPr="001F7028">
        <w:rPr>
          <w:rFonts w:asciiTheme="minorHAnsi" w:hAnsiTheme="minorHAnsi" w:cstheme="minorHAnsi"/>
          <w:b/>
          <w:bCs/>
          <w:szCs w:val="22"/>
        </w:rPr>
        <w:t xml:space="preserve"> </w:t>
      </w:r>
      <w:r w:rsidRPr="001F7028">
        <w:rPr>
          <w:rFonts w:asciiTheme="minorHAnsi" w:hAnsiTheme="minorHAnsi" w:cstheme="minorHAnsi"/>
          <w:szCs w:val="22"/>
        </w:rPr>
        <w:t xml:space="preserve">και τις ώρες </w:t>
      </w:r>
      <w:r w:rsidRPr="001F7028">
        <w:rPr>
          <w:rFonts w:asciiTheme="minorHAnsi" w:hAnsiTheme="minorHAnsi" w:cstheme="minorHAnsi"/>
          <w:b/>
          <w:szCs w:val="22"/>
        </w:rPr>
        <w:t>09:00 – 14:00</w:t>
      </w:r>
      <w:r w:rsidRPr="001F7028">
        <w:rPr>
          <w:rFonts w:asciiTheme="minorHAnsi" w:hAnsiTheme="minorHAnsi" w:cstheme="minorHAnsi"/>
          <w:szCs w:val="22"/>
        </w:rPr>
        <w:t xml:space="preserve"> τις εργάσιμες ημέρες</w:t>
      </w:r>
      <w:r w:rsidR="004C0671">
        <w:rPr>
          <w:rFonts w:asciiTheme="minorHAnsi" w:hAnsiTheme="minorHAnsi" w:cstheme="minorHAnsi"/>
          <w:szCs w:val="22"/>
        </w:rPr>
        <w:t>,</w:t>
      </w:r>
      <w:r w:rsidRPr="001F7028">
        <w:rPr>
          <w:rFonts w:asciiTheme="minorHAnsi" w:hAnsiTheme="minorHAnsi" w:cstheme="minorHAnsi"/>
          <w:szCs w:val="22"/>
        </w:rPr>
        <w:t xml:space="preserve"> </w:t>
      </w:r>
      <w:r>
        <w:rPr>
          <w:rFonts w:asciiTheme="minorHAnsi" w:hAnsiTheme="minorHAnsi" w:cstheme="minorHAnsi"/>
          <w:szCs w:val="22"/>
        </w:rPr>
        <w:t xml:space="preserve">στο Τμήμα Παροχής Υπηρεσιών Ακτή Κουντουριώτη 23 (έμπροσθεν Λιμεναρχείου Κω) για τις θέσεις της Δημοτικής Κοινότητας Κω και </w:t>
      </w:r>
      <w:r w:rsidRPr="001F7028">
        <w:rPr>
          <w:rFonts w:asciiTheme="minorHAnsi" w:hAnsiTheme="minorHAnsi" w:cstheme="minorHAnsi"/>
          <w:szCs w:val="22"/>
        </w:rPr>
        <w:t>στα γραφεία των Δημοτικών Κοινοτήτων</w:t>
      </w:r>
      <w:r>
        <w:rPr>
          <w:rFonts w:asciiTheme="minorHAnsi" w:hAnsiTheme="minorHAnsi" w:cstheme="minorHAnsi"/>
          <w:szCs w:val="22"/>
        </w:rPr>
        <w:t xml:space="preserve"> για τις αντίστοιχες θέσεις</w:t>
      </w:r>
      <w:r w:rsidRPr="001F7028">
        <w:rPr>
          <w:rFonts w:asciiTheme="minorHAnsi" w:hAnsiTheme="minorHAnsi" w:cstheme="minorHAnsi"/>
          <w:szCs w:val="22"/>
        </w:rPr>
        <w:t xml:space="preserve">: </w:t>
      </w:r>
      <w:r>
        <w:rPr>
          <w:rFonts w:asciiTheme="minorHAnsi" w:hAnsiTheme="minorHAnsi" w:cstheme="minorHAnsi"/>
          <w:szCs w:val="22"/>
        </w:rPr>
        <w:t>1</w:t>
      </w:r>
      <w:r w:rsidRPr="001F7028">
        <w:rPr>
          <w:rFonts w:asciiTheme="minorHAnsi" w:hAnsiTheme="minorHAnsi" w:cstheme="minorHAnsi"/>
          <w:szCs w:val="22"/>
        </w:rPr>
        <w:t>) Ασφενδιο</w:t>
      </w:r>
      <w:r>
        <w:rPr>
          <w:rFonts w:asciiTheme="minorHAnsi" w:hAnsiTheme="minorHAnsi" w:cstheme="minorHAnsi"/>
          <w:szCs w:val="22"/>
        </w:rPr>
        <w:t>ύ (</w:t>
      </w:r>
      <w:proofErr w:type="spellStart"/>
      <w:r>
        <w:rPr>
          <w:rFonts w:asciiTheme="minorHAnsi" w:hAnsiTheme="minorHAnsi" w:cstheme="minorHAnsi"/>
          <w:szCs w:val="22"/>
        </w:rPr>
        <w:t>Ζηπάρι</w:t>
      </w:r>
      <w:proofErr w:type="spellEnd"/>
      <w:r>
        <w:rPr>
          <w:rFonts w:asciiTheme="minorHAnsi" w:hAnsiTheme="minorHAnsi" w:cstheme="minorHAnsi"/>
          <w:szCs w:val="22"/>
        </w:rPr>
        <w:t xml:space="preserve"> </w:t>
      </w:r>
      <w:proofErr w:type="spellStart"/>
      <w:r>
        <w:rPr>
          <w:rFonts w:asciiTheme="minorHAnsi" w:hAnsiTheme="minorHAnsi" w:cstheme="minorHAnsi"/>
          <w:szCs w:val="22"/>
        </w:rPr>
        <w:t>τηλ</w:t>
      </w:r>
      <w:proofErr w:type="spellEnd"/>
      <w:r>
        <w:rPr>
          <w:rFonts w:asciiTheme="minorHAnsi" w:hAnsiTheme="minorHAnsi" w:cstheme="minorHAnsi"/>
          <w:szCs w:val="22"/>
        </w:rPr>
        <w:t>: 2242360012-13), 2</w:t>
      </w:r>
      <w:r w:rsidRPr="001F7028">
        <w:rPr>
          <w:rFonts w:asciiTheme="minorHAnsi" w:hAnsiTheme="minorHAnsi" w:cstheme="minorHAnsi"/>
          <w:szCs w:val="22"/>
        </w:rPr>
        <w:t xml:space="preserve">) </w:t>
      </w:r>
      <w:proofErr w:type="spellStart"/>
      <w:r w:rsidRPr="001F7028">
        <w:rPr>
          <w:rFonts w:asciiTheme="minorHAnsi" w:hAnsiTheme="minorHAnsi" w:cstheme="minorHAnsi"/>
          <w:szCs w:val="22"/>
        </w:rPr>
        <w:t>Πυ</w:t>
      </w:r>
      <w:r>
        <w:rPr>
          <w:rFonts w:asciiTheme="minorHAnsi" w:hAnsiTheme="minorHAnsi" w:cstheme="minorHAnsi"/>
          <w:szCs w:val="22"/>
        </w:rPr>
        <w:t>λίου</w:t>
      </w:r>
      <w:proofErr w:type="spellEnd"/>
      <w:r>
        <w:rPr>
          <w:rFonts w:asciiTheme="minorHAnsi" w:hAnsiTheme="minorHAnsi" w:cstheme="minorHAnsi"/>
          <w:szCs w:val="22"/>
        </w:rPr>
        <w:t xml:space="preserve">  (</w:t>
      </w:r>
      <w:proofErr w:type="spellStart"/>
      <w:r>
        <w:rPr>
          <w:rFonts w:asciiTheme="minorHAnsi" w:hAnsiTheme="minorHAnsi" w:cstheme="minorHAnsi"/>
          <w:szCs w:val="22"/>
        </w:rPr>
        <w:t>τηλ</w:t>
      </w:r>
      <w:proofErr w:type="spellEnd"/>
      <w:r>
        <w:rPr>
          <w:rFonts w:asciiTheme="minorHAnsi" w:hAnsiTheme="minorHAnsi" w:cstheme="minorHAnsi"/>
          <w:szCs w:val="22"/>
        </w:rPr>
        <w:t>.: 2242041204 ή 41333) 3</w:t>
      </w:r>
      <w:r w:rsidRPr="001F7028">
        <w:rPr>
          <w:rFonts w:asciiTheme="minorHAnsi" w:hAnsiTheme="minorHAnsi" w:cstheme="minorHAnsi"/>
          <w:szCs w:val="22"/>
        </w:rPr>
        <w:t xml:space="preserve">) </w:t>
      </w:r>
      <w:proofErr w:type="spellStart"/>
      <w:r>
        <w:rPr>
          <w:rFonts w:asciiTheme="minorHAnsi" w:hAnsiTheme="minorHAnsi" w:cstheme="minorHAnsi"/>
          <w:szCs w:val="22"/>
        </w:rPr>
        <w:t>Καρδάμαινας</w:t>
      </w:r>
      <w:proofErr w:type="spellEnd"/>
      <w:r>
        <w:rPr>
          <w:rFonts w:asciiTheme="minorHAnsi" w:hAnsiTheme="minorHAnsi" w:cstheme="minorHAnsi"/>
          <w:szCs w:val="22"/>
        </w:rPr>
        <w:t xml:space="preserve"> (</w:t>
      </w:r>
      <w:proofErr w:type="spellStart"/>
      <w:r>
        <w:rPr>
          <w:rFonts w:asciiTheme="minorHAnsi" w:hAnsiTheme="minorHAnsi" w:cstheme="minorHAnsi"/>
          <w:szCs w:val="22"/>
        </w:rPr>
        <w:t>τηλ</w:t>
      </w:r>
      <w:proofErr w:type="spellEnd"/>
      <w:r>
        <w:rPr>
          <w:rFonts w:asciiTheme="minorHAnsi" w:hAnsiTheme="minorHAnsi" w:cstheme="minorHAnsi"/>
          <w:szCs w:val="22"/>
        </w:rPr>
        <w:t>.: 2242091137 ή 91208) 4) Κέφαλος (τηλ.:2242072197 ή 71208)  5</w:t>
      </w:r>
      <w:r w:rsidRPr="001F7028">
        <w:rPr>
          <w:rFonts w:asciiTheme="minorHAnsi" w:hAnsiTheme="minorHAnsi" w:cstheme="minorHAnsi"/>
          <w:szCs w:val="22"/>
        </w:rPr>
        <w:t>)</w:t>
      </w:r>
      <w:r>
        <w:rPr>
          <w:rFonts w:asciiTheme="minorHAnsi" w:hAnsiTheme="minorHAnsi" w:cstheme="minorHAnsi"/>
          <w:szCs w:val="22"/>
        </w:rPr>
        <w:t xml:space="preserve"> </w:t>
      </w:r>
      <w:proofErr w:type="spellStart"/>
      <w:r w:rsidR="00AF6DE0">
        <w:rPr>
          <w:rFonts w:asciiTheme="minorHAnsi" w:hAnsiTheme="minorHAnsi" w:cstheme="minorHAnsi"/>
          <w:szCs w:val="22"/>
        </w:rPr>
        <w:t>Αντιμάχεια</w:t>
      </w:r>
      <w:proofErr w:type="spellEnd"/>
      <w:r w:rsidR="00AF6DE0">
        <w:rPr>
          <w:rFonts w:asciiTheme="minorHAnsi" w:hAnsiTheme="minorHAnsi" w:cstheme="minorHAnsi"/>
          <w:szCs w:val="22"/>
        </w:rPr>
        <w:t xml:space="preserve"> (</w:t>
      </w:r>
      <w:proofErr w:type="spellStart"/>
      <w:r w:rsidR="00AF6DE0">
        <w:rPr>
          <w:rFonts w:asciiTheme="minorHAnsi" w:hAnsiTheme="minorHAnsi" w:cstheme="minorHAnsi"/>
          <w:szCs w:val="22"/>
        </w:rPr>
        <w:t>τηλ</w:t>
      </w:r>
      <w:proofErr w:type="spellEnd"/>
      <w:r w:rsidR="00AF6DE0">
        <w:rPr>
          <w:rFonts w:asciiTheme="minorHAnsi" w:hAnsiTheme="minorHAnsi" w:cstheme="minorHAnsi"/>
          <w:szCs w:val="22"/>
        </w:rPr>
        <w:t>: 2242360161).</w:t>
      </w:r>
    </w:p>
    <w:p w:rsidR="00C80220" w:rsidRDefault="00C80220" w:rsidP="005504AA">
      <w:pPr>
        <w:jc w:val="center"/>
        <w:rPr>
          <w:rFonts w:asciiTheme="minorHAnsi" w:hAnsiTheme="minorHAnsi" w:cs="Arial"/>
          <w:b/>
          <w:bCs/>
          <w:sz w:val="32"/>
          <w:szCs w:val="32"/>
          <w:u w:val="single"/>
        </w:rPr>
      </w:pPr>
      <w:bookmarkStart w:id="1" w:name="_GoBack"/>
      <w:bookmarkEnd w:id="1"/>
    </w:p>
    <w:p w:rsidR="00CB3239" w:rsidRDefault="00CB3239" w:rsidP="005504AA">
      <w:pPr>
        <w:jc w:val="center"/>
        <w:rPr>
          <w:rFonts w:asciiTheme="minorHAnsi" w:hAnsiTheme="minorHAnsi" w:cs="Arial"/>
          <w:b/>
          <w:bCs/>
          <w:sz w:val="28"/>
          <w:szCs w:val="28"/>
        </w:rPr>
      </w:pPr>
    </w:p>
    <w:p w:rsidR="00C80220" w:rsidRPr="00507B94" w:rsidRDefault="00C80220" w:rsidP="005504AA">
      <w:pPr>
        <w:jc w:val="center"/>
        <w:rPr>
          <w:rFonts w:asciiTheme="minorHAnsi" w:hAnsiTheme="minorHAnsi" w:cs="Arial"/>
          <w:b/>
          <w:bCs/>
          <w:sz w:val="28"/>
          <w:szCs w:val="28"/>
        </w:rPr>
      </w:pPr>
      <w:r w:rsidRPr="00507B94">
        <w:rPr>
          <w:rFonts w:asciiTheme="minorHAnsi" w:hAnsiTheme="minorHAnsi" w:cs="Arial"/>
          <w:b/>
          <w:bCs/>
          <w:sz w:val="28"/>
          <w:szCs w:val="28"/>
        </w:rPr>
        <w:t>Γραφείο Τύπου Δήμου Κω</w:t>
      </w:r>
    </w:p>
    <w:sectPr w:rsidR="00C80220" w:rsidRPr="00507B94" w:rsidSect="00AF6DE0">
      <w:footerReference w:type="even" r:id="rId9"/>
      <w:footerReference w:type="default" r:id="rId10"/>
      <w:pgSz w:w="11906" w:h="16838"/>
      <w:pgMar w:top="1134" w:right="1558"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8A" w:rsidRDefault="005D338A" w:rsidP="0034192E">
      <w:r>
        <w:separator/>
      </w:r>
    </w:p>
  </w:endnote>
  <w:endnote w:type="continuationSeparator" w:id="0">
    <w:p w:rsidR="005D338A" w:rsidRDefault="005D338A"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611163"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611163"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B3239">
      <w:rPr>
        <w:rStyle w:val="a6"/>
        <w:noProof/>
      </w:rPr>
      <w:t>2</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8A" w:rsidRDefault="005D338A" w:rsidP="0034192E">
      <w:r>
        <w:separator/>
      </w:r>
    </w:p>
  </w:footnote>
  <w:footnote w:type="continuationSeparator" w:id="0">
    <w:p w:rsidR="005D338A" w:rsidRDefault="005D338A"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77254B"/>
    <w:multiLevelType w:val="multilevel"/>
    <w:tmpl w:val="EFBCAD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6">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7"/>
  </w:num>
  <w:num w:numId="4">
    <w:abstractNumId w:val="14"/>
  </w:num>
  <w:num w:numId="5">
    <w:abstractNumId w:val="0"/>
  </w:num>
  <w:num w:numId="6">
    <w:abstractNumId w:val="6"/>
  </w:num>
  <w:num w:numId="7">
    <w:abstractNumId w:val="1"/>
  </w:num>
  <w:num w:numId="8">
    <w:abstractNumId w:val="2"/>
  </w:num>
  <w:num w:numId="9">
    <w:abstractNumId w:val="12"/>
  </w:num>
  <w:num w:numId="10">
    <w:abstractNumId w:val="7"/>
  </w:num>
  <w:num w:numId="11">
    <w:abstractNumId w:val="16"/>
  </w:num>
  <w:num w:numId="12">
    <w:abstractNumId w:val="15"/>
  </w:num>
  <w:num w:numId="13">
    <w:abstractNumId w:val="3"/>
  </w:num>
  <w:num w:numId="14">
    <w:abstractNumId w:val="11"/>
  </w:num>
  <w:num w:numId="15">
    <w:abstractNumId w:val="5"/>
  </w:num>
  <w:num w:numId="16">
    <w:abstractNumId w:val="4"/>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184"/>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247E"/>
    <w:rsid w:val="00404735"/>
    <w:rsid w:val="004050BC"/>
    <w:rsid w:val="00410E8A"/>
    <w:rsid w:val="004127F2"/>
    <w:rsid w:val="004530B4"/>
    <w:rsid w:val="004551D6"/>
    <w:rsid w:val="0046045C"/>
    <w:rsid w:val="00461B31"/>
    <w:rsid w:val="004646DF"/>
    <w:rsid w:val="00466BA1"/>
    <w:rsid w:val="00467B4C"/>
    <w:rsid w:val="00477760"/>
    <w:rsid w:val="004831B1"/>
    <w:rsid w:val="00486DA4"/>
    <w:rsid w:val="00487701"/>
    <w:rsid w:val="00490A87"/>
    <w:rsid w:val="00497F9F"/>
    <w:rsid w:val="004B6BE7"/>
    <w:rsid w:val="004C0671"/>
    <w:rsid w:val="00501E5C"/>
    <w:rsid w:val="00502227"/>
    <w:rsid w:val="00507B94"/>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D338A"/>
    <w:rsid w:val="005E1BAF"/>
    <w:rsid w:val="005F0DC2"/>
    <w:rsid w:val="005F70D1"/>
    <w:rsid w:val="006003C6"/>
    <w:rsid w:val="00611163"/>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633E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3EC8"/>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AF6DE0"/>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0220"/>
    <w:rsid w:val="00C85C5B"/>
    <w:rsid w:val="00CA5EAA"/>
    <w:rsid w:val="00CB1D5A"/>
    <w:rsid w:val="00CB3239"/>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C7CB4"/>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gov.g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C11215-2C68-4185-AA88-549D41CE073E}"/>
</file>

<file path=customXml/itemProps2.xml><?xml version="1.0" encoding="utf-8"?>
<ds:datastoreItem xmlns:ds="http://schemas.openxmlformats.org/officeDocument/2006/customXml" ds:itemID="{69DAFD64-B415-4CC8-82C5-931C6B51BE5E}"/>
</file>

<file path=customXml/itemProps3.xml><?xml version="1.0" encoding="utf-8"?>
<ds:datastoreItem xmlns:ds="http://schemas.openxmlformats.org/officeDocument/2006/customXml" ds:itemID="{06EA5BAE-ADD7-4889-98C0-37C7E5C08496}"/>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1843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ant_hatz_pc</cp:lastModifiedBy>
  <cp:revision>6</cp:revision>
  <cp:lastPrinted>2015-08-10T09:02:00Z</cp:lastPrinted>
  <dcterms:created xsi:type="dcterms:W3CDTF">2017-08-21T10:48:00Z</dcterms:created>
  <dcterms:modified xsi:type="dcterms:W3CDTF">2017-08-21T11:04:00Z</dcterms:modified>
</cp:coreProperties>
</file>